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KARTA INNOWACJI PEDAGOGICZNEJ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B0A87" w:rsidRPr="00B31906" w:rsidRDefault="00D369A3" w:rsidP="00D369A3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rodzaj innowacji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 - 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>METODYCZNO-ORGANIZACYJNA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D369A3">
      <w:pPr>
        <w:spacing w:after="0" w:line="240" w:lineRule="auto"/>
        <w:rPr>
          <w:rFonts w:eastAsia="Times New Roman" w:cstheme="minorHAnsi"/>
          <w:b/>
          <w:bCs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Imię i nazwisko autora</w:t>
      </w:r>
      <w:r w:rsidR="00D369A3" w:rsidRPr="00B31906">
        <w:rPr>
          <w:rFonts w:eastAsia="Times New Roman" w:cstheme="minorHAnsi"/>
          <w:b/>
          <w:bCs/>
          <w:color w:val="393939"/>
          <w:sz w:val="24"/>
          <w:szCs w:val="24"/>
        </w:rPr>
        <w:t xml:space="preserve"> innowacji</w:t>
      </w: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:</w:t>
      </w:r>
      <w:r w:rsidR="00D369A3" w:rsidRPr="00B31906">
        <w:rPr>
          <w:rFonts w:eastAsia="Times New Roman" w:cstheme="minorHAnsi"/>
          <w:b/>
          <w:bCs/>
          <w:color w:val="393939"/>
          <w:sz w:val="24"/>
          <w:szCs w:val="24"/>
        </w:rPr>
        <w:t xml:space="preserve"> </w:t>
      </w:r>
      <w:r w:rsidR="00A1364D" w:rsidRPr="00B31906">
        <w:rPr>
          <w:rFonts w:eastAsia="Times New Roman" w:cstheme="minorHAnsi"/>
          <w:b/>
          <w:bCs/>
          <w:color w:val="393939"/>
          <w:sz w:val="24"/>
          <w:szCs w:val="24"/>
        </w:rPr>
        <w:t>Izabela Zakrzewska</w:t>
      </w:r>
    </w:p>
    <w:p w:rsidR="00D369A3" w:rsidRPr="00B31906" w:rsidRDefault="00D369A3" w:rsidP="00D369A3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B0A87" w:rsidRPr="00B31906" w:rsidRDefault="00AB0A87" w:rsidP="00D369A3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Temat innowacji:</w:t>
      </w:r>
    </w:p>
    <w:p w:rsidR="00AB0A87" w:rsidRPr="00B31906" w:rsidRDefault="00CC7A64" w:rsidP="00D369A3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„Kulturalna Szkoła</w:t>
      </w:r>
      <w:r w:rsidR="00AB0A87" w:rsidRPr="00B31906">
        <w:rPr>
          <w:rFonts w:eastAsia="Times New Roman" w:cstheme="minorHAnsi"/>
          <w:b/>
          <w:bCs/>
          <w:color w:val="393939"/>
          <w:sz w:val="24"/>
          <w:szCs w:val="24"/>
        </w:rPr>
        <w:t xml:space="preserve">” 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Nazwa szkoły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: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>Szkoła Podstawowa w Dzierżanowie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Przedmiot: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> zajęcia z pedagogiem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,</w:t>
      </w:r>
      <w:r w:rsidR="00EB7318">
        <w:rPr>
          <w:rFonts w:eastAsia="Times New Roman" w:cstheme="minorHAnsi"/>
          <w:color w:val="393939"/>
          <w:sz w:val="24"/>
          <w:szCs w:val="24"/>
        </w:rPr>
        <w:t xml:space="preserve"> zajęcia z wychowawcą,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 xml:space="preserve"> muzyka</w:t>
      </w:r>
      <w:r w:rsidR="002432FE">
        <w:rPr>
          <w:rFonts w:eastAsia="Times New Roman" w:cstheme="minorHAnsi"/>
          <w:color w:val="393939"/>
          <w:sz w:val="24"/>
          <w:szCs w:val="24"/>
        </w:rPr>
        <w:t>, historia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Data wprowadzenia:</w:t>
      </w:r>
      <w:r w:rsidRPr="00B31906">
        <w:rPr>
          <w:rFonts w:eastAsia="Times New Roman" w:cstheme="minorHAnsi"/>
          <w:color w:val="393939"/>
          <w:sz w:val="24"/>
          <w:szCs w:val="24"/>
        </w:rPr>
        <w:t> 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kwiecień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 2024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Data zakończenia: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> grudzień 2024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Zakres innowacji: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color w:val="393939"/>
          <w:sz w:val="24"/>
          <w:szCs w:val="24"/>
        </w:rPr>
        <w:t>Adresatami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innowacji są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wszyscy 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uczniowie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>Szkoły Podstawowej w Dzierżanowie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. </w:t>
      </w:r>
      <w:r w:rsidRPr="00B31906">
        <w:rPr>
          <w:rFonts w:eastAsia="Times New Roman" w:cstheme="minorHAnsi"/>
          <w:b/>
          <w:color w:val="393939"/>
          <w:sz w:val="24"/>
          <w:szCs w:val="24"/>
        </w:rPr>
        <w:t>Czas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realizacji innowacji obejmuje 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dziewięć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miesięcy z możliwością jej kontynuowania w następnym roku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>kalendarzowym</w:t>
      </w:r>
      <w:r w:rsidRPr="00B31906">
        <w:rPr>
          <w:rFonts w:eastAsia="Times New Roman" w:cstheme="minorHAnsi"/>
          <w:color w:val="393939"/>
          <w:sz w:val="24"/>
          <w:szCs w:val="24"/>
        </w:rPr>
        <w:t>.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color w:val="393939"/>
          <w:sz w:val="24"/>
          <w:szCs w:val="24"/>
        </w:rPr>
        <w:t>Zajęcia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innowacyjne odbywać się będą w ramach zajęć z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pedagogiem lub na lekcjach muzyki w każdej klasie SP i w oddziale przedszkolnym 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oraz nauczycieli edukacji wczesnoszkolnej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co najmniej dwa razy 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 xml:space="preserve">w każdym oddziale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w ciągu trwania innowacji. </w:t>
      </w:r>
    </w:p>
    <w:p w:rsidR="00D369A3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Niniejsza innowacja ma na </w:t>
      </w:r>
      <w:r w:rsidRPr="00B31906">
        <w:rPr>
          <w:rFonts w:eastAsia="Times New Roman" w:cstheme="minorHAnsi"/>
          <w:b/>
          <w:color w:val="393939"/>
          <w:sz w:val="24"/>
          <w:szCs w:val="24"/>
        </w:rPr>
        <w:t>celu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</w:p>
    <w:p w:rsidR="00A1364D" w:rsidRPr="00B31906" w:rsidRDefault="00D369A3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- 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wprowadzanie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uczniów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w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świat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kultury p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>olskiej oraz pokazanie im ścisłe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j zależności i związku polskiej kultury z uczuciami patriotyzmu i szacunkiem dla tradycji,</w:t>
      </w:r>
    </w:p>
    <w:p w:rsidR="00AB0A87" w:rsidRPr="00B31906" w:rsidRDefault="00A1364D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- 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wskazywanie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wzorców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postępowania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i </w:t>
      </w:r>
      <w:r w:rsidRPr="00B31906">
        <w:rPr>
          <w:rFonts w:eastAsia="Times New Roman" w:cstheme="minorHAnsi"/>
          <w:color w:val="393939"/>
          <w:sz w:val="24"/>
          <w:szCs w:val="24"/>
        </w:rPr>
        <w:t>zasad zachowania się w instytucjach kultury tj. teatr, muzeum itd.</w:t>
      </w:r>
    </w:p>
    <w:p w:rsidR="00AB0A87" w:rsidRPr="00B31906" w:rsidRDefault="00D369A3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- w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zmacnianie poczucia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tożsamości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indywidualnej, kulturowej, narodowej, regionalnej i etnicznej;</w:t>
      </w:r>
    </w:p>
    <w:p w:rsidR="00A1364D" w:rsidRPr="00B31906" w:rsidRDefault="00D369A3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- f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ormowanie u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uczniów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poczucia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godności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własnej osoby i szacunku dla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godności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innych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osób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. </w:t>
      </w:r>
    </w:p>
    <w:p w:rsidR="00D369A3" w:rsidRPr="00B31906" w:rsidRDefault="00D369A3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- kontakt z instytucjami kulturalnymi Mazowsza</w:t>
      </w:r>
    </w:p>
    <w:p w:rsidR="00D369A3" w:rsidRPr="00B31906" w:rsidRDefault="00D369A3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- obcowanie uczniów z kultura wyższą; uwrażliwianie ich na te kulturę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 xml:space="preserve">, powodowanie wzrostu samooceny </w:t>
      </w:r>
    </w:p>
    <w:p w:rsidR="00A1364D" w:rsidRPr="00B31906" w:rsidRDefault="00A1364D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- poszerzanie wiedzy o świecie kultury w najbliższym otoczeniu, wiedzy historycznej, kulturowej i narodowej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Motywacja wprowadzenia innowacji:</w:t>
      </w:r>
    </w:p>
    <w:p w:rsidR="00AB0A87" w:rsidRPr="00B31906" w:rsidRDefault="00CC7A64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Wprowadzenie innowacji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„</w:t>
      </w:r>
      <w:r w:rsidRPr="00B31906">
        <w:rPr>
          <w:rFonts w:eastAsia="Times New Roman" w:cstheme="minorHAnsi"/>
          <w:i/>
          <w:iCs/>
          <w:color w:val="393939"/>
          <w:sz w:val="24"/>
          <w:szCs w:val="24"/>
        </w:rPr>
        <w:t>Kulturalna szkoła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” jest 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>podyktowana łatwiejszym dostępem a co za tym idzie możliwością odwiedzenia instytucji kulturalnych Mazowsza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za 1zł.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 w związku z wprowadzeniem projektu „Kulturalna szkoła na Mazowszu”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.</w:t>
      </w:r>
      <w:r w:rsidR="00D369A3"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Jest to również wyjście naprzeciw wymogom edukacyjnym zawartym w aktualnej podstawie programowej dla 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przedmiotów: muzyka, plastyka, język polski, historia i inne.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b/>
          <w:bCs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1364D" w:rsidRPr="00B31906" w:rsidRDefault="00A1364D" w:rsidP="00AB0A87">
      <w:pPr>
        <w:spacing w:after="0" w:line="240" w:lineRule="auto"/>
        <w:rPr>
          <w:rFonts w:eastAsia="Times New Roman" w:cstheme="minorHAnsi"/>
          <w:b/>
          <w:bCs/>
          <w:color w:val="393939"/>
          <w:sz w:val="24"/>
          <w:szCs w:val="24"/>
        </w:rPr>
      </w:pPr>
    </w:p>
    <w:p w:rsidR="00A1364D" w:rsidRPr="00B31906" w:rsidRDefault="00A1364D" w:rsidP="00AB0A87">
      <w:pPr>
        <w:spacing w:after="0" w:line="240" w:lineRule="auto"/>
        <w:rPr>
          <w:rFonts w:eastAsia="Times New Roman" w:cstheme="minorHAnsi"/>
          <w:b/>
          <w:bCs/>
          <w:color w:val="393939"/>
          <w:sz w:val="24"/>
          <w:szCs w:val="24"/>
        </w:rPr>
      </w:pPr>
    </w:p>
    <w:p w:rsidR="00A1364D" w:rsidRPr="00B31906" w:rsidRDefault="00A1364D" w:rsidP="00AB0A87">
      <w:pPr>
        <w:spacing w:after="0" w:line="240" w:lineRule="auto"/>
        <w:rPr>
          <w:rFonts w:eastAsia="Times New Roman" w:cstheme="minorHAnsi"/>
          <w:b/>
          <w:bCs/>
          <w:color w:val="393939"/>
          <w:sz w:val="24"/>
          <w:szCs w:val="24"/>
        </w:rPr>
      </w:pPr>
    </w:p>
    <w:p w:rsidR="00A1364D" w:rsidRPr="00B31906" w:rsidRDefault="00A1364D" w:rsidP="00AB0A87">
      <w:pPr>
        <w:spacing w:after="0" w:line="240" w:lineRule="auto"/>
        <w:rPr>
          <w:rFonts w:eastAsia="Times New Roman" w:cstheme="minorHAnsi"/>
          <w:b/>
          <w:bCs/>
          <w:color w:val="393939"/>
          <w:sz w:val="24"/>
          <w:szCs w:val="24"/>
        </w:rPr>
      </w:pPr>
    </w:p>
    <w:p w:rsidR="00A1364D" w:rsidRPr="00B31906" w:rsidRDefault="00A1364D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Opis innowacji: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I Wstęp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CC7A64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Innowacja „Kulturalna szkoła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” ma na celu wprowadzanie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uczniów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w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świat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  <w:r w:rsidR="00A1364D" w:rsidRPr="00B31906">
        <w:rPr>
          <w:rFonts w:eastAsia="Times New Roman" w:cstheme="minorHAnsi"/>
          <w:color w:val="393939"/>
          <w:sz w:val="24"/>
          <w:szCs w:val="24"/>
        </w:rPr>
        <w:t>kultury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, </w:t>
      </w:r>
      <w:r w:rsidRPr="00B31906">
        <w:rPr>
          <w:rFonts w:eastAsia="Times New Roman" w:cstheme="minorHAnsi"/>
          <w:color w:val="393939"/>
          <w:sz w:val="24"/>
          <w:szCs w:val="24"/>
        </w:rPr>
        <w:t>oraz kształcenie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patriotyzmu i szacunku dla trady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 xml:space="preserve">cji, wskazywanie </w:t>
      </w:r>
      <w:proofErr w:type="spellStart"/>
      <w:r w:rsidR="00760B95" w:rsidRPr="00B31906">
        <w:rPr>
          <w:rFonts w:eastAsia="Times New Roman" w:cstheme="minorHAnsi"/>
          <w:color w:val="393939"/>
          <w:sz w:val="24"/>
          <w:szCs w:val="24"/>
        </w:rPr>
        <w:t>wzorców</w:t>
      </w:r>
      <w:proofErr w:type="spellEnd"/>
      <w:r w:rsidR="00760B95" w:rsidRPr="00B31906">
        <w:rPr>
          <w:rFonts w:eastAsia="Times New Roman" w:cstheme="minorHAnsi"/>
          <w:color w:val="393939"/>
          <w:sz w:val="24"/>
          <w:szCs w:val="24"/>
        </w:rPr>
        <w:t xml:space="preserve"> kulturalnego zachowania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i budowanie relacji społecznych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>. Celem jej jest także w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zmacnianie poczucia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tożsamości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indywidualnej, kulturowej, narodowej, regionalnej i etnicznej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 xml:space="preserve"> oraz f</w:t>
      </w:r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ormowanie u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uczniów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poczucia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godności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własnej osoby i szacunku dla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godności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 innych </w:t>
      </w:r>
      <w:proofErr w:type="spellStart"/>
      <w:r w:rsidR="00AB0A87" w:rsidRPr="00B31906">
        <w:rPr>
          <w:rFonts w:eastAsia="Times New Roman" w:cstheme="minorHAnsi"/>
          <w:color w:val="393939"/>
          <w:sz w:val="24"/>
          <w:szCs w:val="24"/>
        </w:rPr>
        <w:t>osób</w:t>
      </w:r>
      <w:proofErr w:type="spellEnd"/>
      <w:r w:rsidR="00AB0A87" w:rsidRPr="00B31906">
        <w:rPr>
          <w:rFonts w:eastAsia="Times New Roman" w:cstheme="minorHAnsi"/>
          <w:color w:val="393939"/>
          <w:sz w:val="24"/>
          <w:szCs w:val="24"/>
        </w:rPr>
        <w:t xml:space="preserve">. </w:t>
      </w:r>
    </w:p>
    <w:p w:rsidR="00E5351A" w:rsidRDefault="00E5351A" w:rsidP="00AB0A87">
      <w:pPr>
        <w:spacing w:after="0" w:line="240" w:lineRule="auto"/>
        <w:jc w:val="center"/>
        <w:rPr>
          <w:rFonts w:eastAsia="Times New Roman" w:cstheme="minorHAnsi"/>
          <w:b/>
          <w:bCs/>
          <w:color w:val="393939"/>
          <w:sz w:val="24"/>
          <w:szCs w:val="24"/>
        </w:rPr>
      </w:pP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II Założenia ogólne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Innowacja skierowana jest do 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>wszystkich uczniów Szkoły Podstawowej w Dzierżanowie.</w:t>
      </w:r>
    </w:p>
    <w:p w:rsidR="00AB0A87" w:rsidRPr="00B31906" w:rsidRDefault="00AB0A87" w:rsidP="00AB0A87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Główne założenia pracy na innowacyjnych zajęciach:</w:t>
      </w:r>
    </w:p>
    <w:p w:rsidR="00AB0A87" w:rsidRPr="00B31906" w:rsidRDefault="00AB0A87" w:rsidP="00AB0A87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wykorzystanie twórczego potencjału uczniów</w:t>
      </w:r>
    </w:p>
    <w:p w:rsidR="00AB0A87" w:rsidRPr="00B31906" w:rsidRDefault="00AB0A87" w:rsidP="00AB0A87">
      <w:pPr>
        <w:numPr>
          <w:ilvl w:val="0"/>
          <w:numId w:val="2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zapoznanie z 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>zasadami sav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oir </w:t>
      </w:r>
      <w:proofErr w:type="spellStart"/>
      <w:r w:rsidR="00CC7A64" w:rsidRPr="00B31906">
        <w:rPr>
          <w:rFonts w:eastAsia="Times New Roman" w:cstheme="minorHAnsi"/>
          <w:color w:val="393939"/>
          <w:sz w:val="24"/>
          <w:szCs w:val="24"/>
        </w:rPr>
        <w:t>vivre</w:t>
      </w:r>
      <w:proofErr w:type="spellEnd"/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w różnych sytuacjach ż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>ycia codziennego i nie tylko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(godzina wychowawcza)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III Cele innowacji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Cel główny: 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budowanie relacji społecznych, szacunku dla innych osób, a także ukierunkowanie na wartości takie jak </w:t>
      </w:r>
      <w:r w:rsidR="00760B95" w:rsidRPr="00B31906">
        <w:rPr>
          <w:rFonts w:eastAsia="Times New Roman" w:cstheme="minorHAnsi"/>
          <w:color w:val="393939"/>
          <w:sz w:val="24"/>
          <w:szCs w:val="24"/>
        </w:rPr>
        <w:t>patriotyzm, poczucie tożsamości narodowej/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Cele szczegółowe:</w:t>
      </w:r>
    </w:p>
    <w:p w:rsidR="00AB0A87" w:rsidRPr="00B31906" w:rsidRDefault="00AB0A87" w:rsidP="00AB0A87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promowanie kultury wysokiej,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wrażliwości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na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piękno</w:t>
      </w:r>
      <w:proofErr w:type="spellEnd"/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(wycieczki do instytucji kultury)</w:t>
      </w:r>
    </w:p>
    <w:p w:rsidR="00AB0A87" w:rsidRPr="00B31906" w:rsidRDefault="00AB0A87" w:rsidP="00AB0A87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rozwijanie poczucia estetyki poprzez kontakt ze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sztuką</w:t>
      </w:r>
      <w:proofErr w:type="spellEnd"/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(wycieczki do instytucji kultury)</w:t>
      </w:r>
    </w:p>
    <w:p w:rsidR="00AB0A87" w:rsidRPr="00B31906" w:rsidRDefault="00AB0A87" w:rsidP="00AB0A87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współpraca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z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placówkami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kulturalnymi i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środowiskiem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lokalnym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(wycieczki do instytucji kultury)</w:t>
      </w:r>
    </w:p>
    <w:p w:rsidR="00AB0A87" w:rsidRPr="00B31906" w:rsidRDefault="00AB0A87" w:rsidP="00AB0A87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wychowanie w duchu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wartości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, takich jak: dobro,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piękno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>, altruizm, patriotyzm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(lekcje muzyki, historii, zajęcia z wychowawcą)</w:t>
      </w:r>
    </w:p>
    <w:p w:rsidR="00AB0A87" w:rsidRPr="00B31906" w:rsidRDefault="00AB0A87" w:rsidP="00AB0A87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kształtowanie poczucia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przynależności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do kraju, regionu, zapoznanie z ich tradycjami i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historią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w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sposób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dostępny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dziecku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(historia, geografia, język polski, zajęcia z wychowawcą)</w:t>
      </w:r>
    </w:p>
    <w:p w:rsidR="00AB0A87" w:rsidRPr="00B31906" w:rsidRDefault="00AB0A87" w:rsidP="00AB0A87">
      <w:pPr>
        <w:numPr>
          <w:ilvl w:val="0"/>
          <w:numId w:val="3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zapoznanie z normami i zasadami </w:t>
      </w:r>
      <w:proofErr w:type="spellStart"/>
      <w:r w:rsidRPr="00B31906">
        <w:rPr>
          <w:rFonts w:eastAsia="Times New Roman" w:cstheme="minorHAnsi"/>
          <w:color w:val="393939"/>
          <w:sz w:val="24"/>
          <w:szCs w:val="24"/>
        </w:rPr>
        <w:t>życia</w:t>
      </w:r>
      <w:proofErr w:type="spellEnd"/>
      <w:r w:rsidRPr="00B31906">
        <w:rPr>
          <w:rFonts w:eastAsia="Times New Roman" w:cstheme="minorHAnsi"/>
          <w:color w:val="393939"/>
          <w:sz w:val="24"/>
          <w:szCs w:val="24"/>
        </w:rPr>
        <w:t xml:space="preserve"> społecznego oraz ich przestrzeganie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(zajęcia z wychowawcą)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IV Metody i formy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760B95" w:rsidRPr="00574465" w:rsidRDefault="00AB0A87" w:rsidP="003D7C90">
      <w:pPr>
        <w:pStyle w:val="Akapitzlist"/>
        <w:numPr>
          <w:ilvl w:val="1"/>
          <w:numId w:val="3"/>
        </w:numPr>
        <w:spacing w:after="0" w:line="240" w:lineRule="auto"/>
        <w:rPr>
          <w:rFonts w:eastAsia="Times New Roman" w:cstheme="minorHAnsi"/>
          <w:i/>
          <w:color w:val="393939"/>
          <w:sz w:val="24"/>
          <w:szCs w:val="24"/>
        </w:rPr>
      </w:pPr>
      <w:r w:rsidRPr="00574465">
        <w:rPr>
          <w:rFonts w:eastAsia="Times New Roman" w:cstheme="minorHAnsi"/>
          <w:i/>
          <w:color w:val="393939"/>
          <w:sz w:val="24"/>
          <w:szCs w:val="24"/>
        </w:rPr>
        <w:t>Nauczyciel</w:t>
      </w:r>
      <w:r w:rsidR="00760B95" w:rsidRPr="00574465">
        <w:rPr>
          <w:rFonts w:eastAsia="Times New Roman" w:cstheme="minorHAnsi"/>
          <w:i/>
          <w:color w:val="393939"/>
          <w:sz w:val="24"/>
          <w:szCs w:val="24"/>
        </w:rPr>
        <w:t xml:space="preserve"> pedagog z pomocą nauczycieli wychowawców </w:t>
      </w:r>
      <w:r w:rsidRPr="00574465">
        <w:rPr>
          <w:rFonts w:eastAsia="Times New Roman" w:cstheme="minorHAnsi"/>
          <w:i/>
          <w:color w:val="393939"/>
          <w:sz w:val="24"/>
          <w:szCs w:val="24"/>
        </w:rPr>
        <w:t xml:space="preserve">w ramach zajęć </w:t>
      </w:r>
      <w:r w:rsidR="00760B95" w:rsidRPr="00574465">
        <w:rPr>
          <w:rFonts w:eastAsia="Times New Roman" w:cstheme="minorHAnsi"/>
          <w:i/>
          <w:color w:val="393939"/>
          <w:sz w:val="24"/>
          <w:szCs w:val="24"/>
        </w:rPr>
        <w:t>do dyspozycji wychowawc</w:t>
      </w:r>
      <w:r w:rsidR="00CC7A64" w:rsidRPr="00574465">
        <w:rPr>
          <w:rFonts w:eastAsia="Times New Roman" w:cstheme="minorHAnsi"/>
          <w:i/>
          <w:color w:val="393939"/>
          <w:sz w:val="24"/>
          <w:szCs w:val="24"/>
        </w:rPr>
        <w:t>y przygotują/zrealizują po 1 godzinie w każ</w:t>
      </w:r>
      <w:r w:rsidR="00760B95" w:rsidRPr="00574465">
        <w:rPr>
          <w:rFonts w:eastAsia="Times New Roman" w:cstheme="minorHAnsi"/>
          <w:i/>
          <w:color w:val="393939"/>
          <w:sz w:val="24"/>
          <w:szCs w:val="24"/>
        </w:rPr>
        <w:t>dym oddziale klasowym na temat:</w:t>
      </w:r>
    </w:p>
    <w:p w:rsidR="00760B95" w:rsidRPr="00B31906" w:rsidRDefault="00760B95" w:rsidP="00760B95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Z wizytą w teatrze</w:t>
      </w:r>
      <w:r w:rsidR="00E5351A">
        <w:rPr>
          <w:rFonts w:eastAsia="Times New Roman" w:cstheme="minorHAnsi"/>
          <w:color w:val="393939"/>
          <w:sz w:val="24"/>
          <w:szCs w:val="24"/>
        </w:rPr>
        <w:t xml:space="preserve"> (klasy 1-8)</w:t>
      </w:r>
      <w:r w:rsidR="00574465">
        <w:rPr>
          <w:rFonts w:eastAsia="Times New Roman" w:cstheme="minorHAnsi"/>
          <w:color w:val="393939"/>
          <w:sz w:val="24"/>
          <w:szCs w:val="24"/>
        </w:rPr>
        <w:t xml:space="preserve"> – kwiecień 2024</w:t>
      </w:r>
    </w:p>
    <w:p w:rsidR="00760B95" w:rsidRPr="00B31906" w:rsidRDefault="00760B95" w:rsidP="00760B95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Z wizytą w muzeum</w:t>
      </w:r>
      <w:r w:rsidR="00E5351A">
        <w:rPr>
          <w:rFonts w:eastAsia="Times New Roman" w:cstheme="minorHAnsi"/>
          <w:color w:val="393939"/>
          <w:sz w:val="24"/>
          <w:szCs w:val="24"/>
        </w:rPr>
        <w:t xml:space="preserve"> (klasy 1-8)</w:t>
      </w:r>
      <w:r w:rsidR="00574465">
        <w:rPr>
          <w:rFonts w:eastAsia="Times New Roman" w:cstheme="minorHAnsi"/>
          <w:color w:val="393939"/>
          <w:sz w:val="24"/>
          <w:szCs w:val="24"/>
        </w:rPr>
        <w:t xml:space="preserve"> – kwiecień 2024</w:t>
      </w:r>
    </w:p>
    <w:p w:rsidR="00760B95" w:rsidRDefault="00E5351A" w:rsidP="00760B95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>
        <w:rPr>
          <w:rFonts w:eastAsia="Times New Roman" w:cstheme="minorHAnsi"/>
          <w:color w:val="393939"/>
          <w:sz w:val="24"/>
          <w:szCs w:val="24"/>
        </w:rPr>
        <w:t>Z wizytą w skansenie (klasy 1-8)</w:t>
      </w:r>
      <w:r w:rsidR="00574465">
        <w:rPr>
          <w:rFonts w:eastAsia="Times New Roman" w:cstheme="minorHAnsi"/>
          <w:color w:val="393939"/>
          <w:sz w:val="24"/>
          <w:szCs w:val="24"/>
        </w:rPr>
        <w:t xml:space="preserve"> – wrzesień 2024</w:t>
      </w:r>
    </w:p>
    <w:p w:rsidR="00E5351A" w:rsidRPr="00B31906" w:rsidRDefault="00E5351A" w:rsidP="00760B95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>
        <w:rPr>
          <w:rFonts w:eastAsia="Times New Roman" w:cstheme="minorHAnsi"/>
          <w:color w:val="393939"/>
          <w:sz w:val="24"/>
          <w:szCs w:val="24"/>
        </w:rPr>
        <w:t>Kultura regionalna (klasy 1-8)</w:t>
      </w:r>
      <w:r w:rsidR="00574465">
        <w:rPr>
          <w:rFonts w:eastAsia="Times New Roman" w:cstheme="minorHAnsi"/>
          <w:color w:val="393939"/>
          <w:sz w:val="24"/>
          <w:szCs w:val="24"/>
        </w:rPr>
        <w:t xml:space="preserve"> – listopad 2024</w:t>
      </w:r>
    </w:p>
    <w:p w:rsidR="00574465" w:rsidRDefault="00574465">
      <w:pPr>
        <w:rPr>
          <w:rFonts w:eastAsia="Times New Roman" w:cstheme="minorHAnsi"/>
          <w:color w:val="393939"/>
          <w:sz w:val="24"/>
          <w:szCs w:val="24"/>
        </w:rPr>
      </w:pPr>
      <w:r>
        <w:rPr>
          <w:rFonts w:eastAsia="Times New Roman" w:cstheme="minorHAnsi"/>
          <w:color w:val="393939"/>
          <w:sz w:val="24"/>
          <w:szCs w:val="24"/>
        </w:rPr>
        <w:br w:type="page"/>
      </w:r>
    </w:p>
    <w:p w:rsidR="00574465" w:rsidRDefault="00574465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  <w:u w:val="single"/>
          <w:bdr w:val="none" w:sz="0" w:space="0" w:color="auto" w:frame="1"/>
        </w:rPr>
        <w:t>Metody pracy:</w:t>
      </w:r>
    </w:p>
    <w:p w:rsidR="00AB0A87" w:rsidRPr="00B31906" w:rsidRDefault="00AB0A87" w:rsidP="00AB0A87">
      <w:pPr>
        <w:numPr>
          <w:ilvl w:val="0"/>
          <w:numId w:val="4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podająca,</w:t>
      </w:r>
    </w:p>
    <w:p w:rsidR="00AB0A87" w:rsidRPr="00B31906" w:rsidRDefault="00AB0A87" w:rsidP="00AB0A87">
      <w:pPr>
        <w:numPr>
          <w:ilvl w:val="0"/>
          <w:numId w:val="4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problemowa,</w:t>
      </w:r>
    </w:p>
    <w:p w:rsidR="00AB0A87" w:rsidRPr="00B31906" w:rsidRDefault="00AB0A87" w:rsidP="00AB0A87">
      <w:pPr>
        <w:numPr>
          <w:ilvl w:val="0"/>
          <w:numId w:val="4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eksponująca,</w:t>
      </w:r>
    </w:p>
    <w:p w:rsidR="00AB0A87" w:rsidRPr="00B31906" w:rsidRDefault="00AB0A87" w:rsidP="00AB0A87">
      <w:pPr>
        <w:numPr>
          <w:ilvl w:val="0"/>
          <w:numId w:val="4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programowa,</w:t>
      </w:r>
    </w:p>
    <w:p w:rsidR="00AB0A87" w:rsidRPr="00B31906" w:rsidRDefault="00AB0A87" w:rsidP="00AB0A87">
      <w:pPr>
        <w:numPr>
          <w:ilvl w:val="0"/>
          <w:numId w:val="4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praktyczna.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  <w:u w:val="single"/>
          <w:bdr w:val="none" w:sz="0" w:space="0" w:color="auto" w:frame="1"/>
        </w:rPr>
        <w:t>Forma pracy:</w:t>
      </w:r>
    </w:p>
    <w:p w:rsidR="00AB0A87" w:rsidRPr="00B31906" w:rsidRDefault="00AB0A87" w:rsidP="00AB0A87">
      <w:pPr>
        <w:numPr>
          <w:ilvl w:val="0"/>
          <w:numId w:val="5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indywidualna</w:t>
      </w:r>
    </w:p>
    <w:p w:rsidR="00AB0A87" w:rsidRPr="00B31906" w:rsidRDefault="00AB0A87" w:rsidP="00AB0A87">
      <w:pPr>
        <w:numPr>
          <w:ilvl w:val="0"/>
          <w:numId w:val="5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zbiorowa</w:t>
      </w:r>
    </w:p>
    <w:p w:rsidR="00E5351A" w:rsidRDefault="00E5351A" w:rsidP="00E5351A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E5351A" w:rsidRDefault="00E5351A" w:rsidP="00E5351A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3D7C90" w:rsidRPr="00574465" w:rsidRDefault="003D7C90" w:rsidP="00E5351A">
      <w:pPr>
        <w:pStyle w:val="Akapitzlist"/>
        <w:numPr>
          <w:ilvl w:val="1"/>
          <w:numId w:val="3"/>
        </w:numPr>
        <w:spacing w:after="0" w:line="240" w:lineRule="auto"/>
        <w:rPr>
          <w:rFonts w:eastAsia="Times New Roman" w:cstheme="minorHAnsi"/>
          <w:i/>
          <w:color w:val="393939"/>
          <w:sz w:val="24"/>
          <w:szCs w:val="24"/>
        </w:rPr>
      </w:pPr>
      <w:r w:rsidRPr="00574465">
        <w:rPr>
          <w:rFonts w:eastAsia="Times New Roman" w:cstheme="minorHAnsi"/>
          <w:i/>
          <w:color w:val="393939"/>
          <w:sz w:val="24"/>
          <w:szCs w:val="24"/>
        </w:rPr>
        <w:t xml:space="preserve">W </w:t>
      </w:r>
      <w:r w:rsidR="00CC7A64" w:rsidRPr="00574465">
        <w:rPr>
          <w:rFonts w:eastAsia="Times New Roman" w:cstheme="minorHAnsi"/>
          <w:i/>
          <w:color w:val="393939"/>
          <w:sz w:val="24"/>
          <w:szCs w:val="24"/>
        </w:rPr>
        <w:t>czasie</w:t>
      </w:r>
      <w:r w:rsidRPr="00574465">
        <w:rPr>
          <w:rFonts w:eastAsia="Times New Roman" w:cstheme="minorHAnsi"/>
          <w:i/>
          <w:color w:val="393939"/>
          <w:sz w:val="24"/>
          <w:szCs w:val="24"/>
        </w:rPr>
        <w:t xml:space="preserve"> trwania innowacji odbędą się </w:t>
      </w:r>
      <w:r w:rsidR="00426EDB" w:rsidRPr="00574465">
        <w:rPr>
          <w:rFonts w:eastAsia="Times New Roman" w:cstheme="minorHAnsi"/>
          <w:i/>
          <w:color w:val="393939"/>
          <w:sz w:val="24"/>
          <w:szCs w:val="24"/>
        </w:rPr>
        <w:t>trzy</w:t>
      </w:r>
      <w:r w:rsidRPr="00574465">
        <w:rPr>
          <w:rFonts w:eastAsia="Times New Roman" w:cstheme="minorHAnsi"/>
          <w:i/>
          <w:color w:val="393939"/>
          <w:sz w:val="24"/>
          <w:szCs w:val="24"/>
        </w:rPr>
        <w:t xml:space="preserve"> wycieczki szkolne do instytucji kultury na Mazowszu :</w:t>
      </w:r>
    </w:p>
    <w:p w:rsidR="003D7C90" w:rsidRPr="00B31906" w:rsidRDefault="003D7C90" w:rsidP="003D7C90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Kwiecień 2024 r. </w:t>
      </w:r>
    </w:p>
    <w:p w:rsidR="003D7C90" w:rsidRPr="00B31906" w:rsidRDefault="003D7C90" w:rsidP="003D7C90">
      <w:pPr>
        <w:pStyle w:val="Akapitzlist"/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– oddział przedszkolny i klasy 1-5 – wyjazd do Teatru im. Jerzego Szaniawskiego w Płocku na spektakl „Pchła Szach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>rajka”; uczniowie poznają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po spektaklu teatr od kulis – zwiedzanie teatru;</w:t>
      </w:r>
    </w:p>
    <w:p w:rsidR="003D7C90" w:rsidRPr="00B31906" w:rsidRDefault="003D7C90" w:rsidP="003D7C90">
      <w:pPr>
        <w:pStyle w:val="Akapitzlist"/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- klasy 6-8 – wizyta w Mazowieckim Muzeum w Płocku, udział w lekcji muzealnej „Muzealny detektyw”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+ zwiedzanie teatru</w:t>
      </w:r>
    </w:p>
    <w:p w:rsidR="003D7C90" w:rsidRPr="00B31906" w:rsidRDefault="003D7C90" w:rsidP="003D7C90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2. wrzesień/październik 2024 r.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</w:p>
    <w:p w:rsidR="003D7C90" w:rsidRPr="00B31906" w:rsidRDefault="003D7C90" w:rsidP="003D7C90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ab/>
        <w:t>- cała szkoła uczestniczy w wizycie w Muzeum Wsi Mazowieckiej w Sierpcu</w:t>
      </w:r>
      <w:r w:rsidR="00CC7A64" w:rsidRPr="00B31906">
        <w:rPr>
          <w:rFonts w:eastAsia="Times New Roman" w:cstheme="minorHAnsi"/>
          <w:color w:val="393939"/>
          <w:sz w:val="24"/>
          <w:szCs w:val="24"/>
        </w:rPr>
        <w:t xml:space="preserve"> –</w:t>
      </w:r>
      <w:r w:rsidR="006646DF" w:rsidRPr="00B31906">
        <w:rPr>
          <w:rFonts w:eastAsia="Times New Roman" w:cstheme="minorHAnsi"/>
          <w:color w:val="393939"/>
          <w:sz w:val="24"/>
          <w:szCs w:val="24"/>
        </w:rPr>
        <w:t xml:space="preserve"> </w:t>
      </w:r>
    </w:p>
    <w:p w:rsidR="006646DF" w:rsidRPr="00B31906" w:rsidRDefault="006646DF" w:rsidP="003D7C90">
      <w:pPr>
        <w:spacing w:after="0" w:line="240" w:lineRule="auto"/>
        <w:rPr>
          <w:rFonts w:cstheme="minorHAnsi"/>
          <w:sz w:val="24"/>
          <w:szCs w:val="24"/>
          <w:shd w:val="clear" w:color="auto" w:fill="F7F7F7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Klasy 1-3 – udział w warsztatach „Uczymy się kaligrafii” - </w:t>
      </w:r>
      <w:r w:rsidRPr="00B31906">
        <w:rPr>
          <w:rFonts w:cstheme="minorHAnsi"/>
          <w:sz w:val="24"/>
          <w:szCs w:val="24"/>
          <w:shd w:val="clear" w:color="auto" w:fill="F7F7F7"/>
        </w:rPr>
        <w:t>Lekcja kaligrafii to prawdziwa podróż w czasie. Uczestnicy przenoszą się do szkoły z połowy XX wieku. W atmosferę wprowadza już samo wyposażenie izby szkolnej: czarna tablica z zajęczą łapką do wycierania, dyscyplina, katedra czy ławki z pochylonym blatem i otworem na kałamarz. Tylko w tej wyjątkowej lekcji uczniowie uczestniczą ubrani w fartuszki szkolne. Podczas zajęć poznają dawne przybory szkolne takie jak: bibularz, pióro czy kałamarz. Poznają także wzory liter pisanych obowiązujących w połowie XX wieku. Lekcja prowadzona jest w oparciu o pierwszy profesjonalny podręcznik do nauki pisania i czytania czyli „Elementarz” Mariana Falskiego</w:t>
      </w:r>
      <w:r w:rsidR="00107CE6" w:rsidRPr="00B31906">
        <w:rPr>
          <w:rFonts w:cstheme="minorHAnsi"/>
          <w:sz w:val="24"/>
          <w:szCs w:val="24"/>
          <w:shd w:val="clear" w:color="auto" w:fill="F7F7F7"/>
        </w:rPr>
        <w:t>.</w:t>
      </w:r>
    </w:p>
    <w:p w:rsidR="00AB15E2" w:rsidRPr="00B31906" w:rsidRDefault="00AB15E2" w:rsidP="003D7C9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31906">
        <w:rPr>
          <w:rFonts w:cstheme="minorHAnsi"/>
          <w:sz w:val="24"/>
          <w:szCs w:val="24"/>
          <w:shd w:val="clear" w:color="auto" w:fill="F7F7F7"/>
        </w:rPr>
        <w:t xml:space="preserve">Klasy 4-8 – udział w warsztatach „Rózgi, kleksy i fajerki. Dziecko w rodzinie wiejskiej na początku XX wieku” - Lekcja wprowadza w świat dziecka wiejskiego na przełomie XIX i XX wieku. Uczestnicy dowiadują się, jakie przesądy towarzyszyły narodzinom dziecka? Gdzie bawiły się dzieci wiejskie? Jak wyglądały zabawki? Czy dzieci chodziły do szkoły? Jakie miały obowiązki? Podczas zajęć uczestnicy wykonują własną lalkę – </w:t>
      </w:r>
      <w:proofErr w:type="spellStart"/>
      <w:r w:rsidRPr="00B31906">
        <w:rPr>
          <w:rFonts w:cstheme="minorHAnsi"/>
          <w:sz w:val="24"/>
          <w:szCs w:val="24"/>
          <w:shd w:val="clear" w:color="auto" w:fill="F7F7F7"/>
        </w:rPr>
        <w:t>motankę</w:t>
      </w:r>
      <w:proofErr w:type="spellEnd"/>
      <w:r w:rsidRPr="00B31906">
        <w:rPr>
          <w:rFonts w:cstheme="minorHAnsi"/>
          <w:sz w:val="24"/>
          <w:szCs w:val="24"/>
          <w:shd w:val="clear" w:color="auto" w:fill="F7F7F7"/>
        </w:rPr>
        <w:t>.</w:t>
      </w:r>
    </w:p>
    <w:p w:rsidR="00B31906" w:rsidRPr="00B31906" w:rsidRDefault="00426EDB" w:rsidP="00B31906">
      <w:pPr>
        <w:spacing w:after="0" w:line="240" w:lineRule="auto"/>
        <w:rPr>
          <w:rFonts w:cstheme="minorHAnsi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3. grudzień 2024 r.</w:t>
      </w:r>
      <w:r w:rsidRPr="00B31906">
        <w:rPr>
          <w:rFonts w:eastAsia="Times New Roman" w:cstheme="minorHAnsi"/>
          <w:sz w:val="24"/>
          <w:szCs w:val="24"/>
        </w:rPr>
        <w:t xml:space="preserve"> - warsztaty edukacyjne w Europejskim Centrum Artystycznym im</w:t>
      </w:r>
      <w:r w:rsidR="00107CE6" w:rsidRPr="00B31906">
        <w:rPr>
          <w:rFonts w:eastAsia="Times New Roman" w:cstheme="minorHAnsi"/>
          <w:sz w:val="24"/>
          <w:szCs w:val="24"/>
        </w:rPr>
        <w:t xml:space="preserve">. Fryderyka Chopina w Sannikach </w:t>
      </w:r>
      <w:r w:rsidR="00B31906" w:rsidRPr="00B31906">
        <w:rPr>
          <w:rFonts w:eastAsia="Times New Roman" w:cstheme="minorHAnsi"/>
          <w:sz w:val="24"/>
          <w:szCs w:val="24"/>
        </w:rPr>
        <w:t>„</w:t>
      </w:r>
      <w:r w:rsidR="00B31906" w:rsidRPr="00B31906">
        <w:rPr>
          <w:rFonts w:cstheme="minorHAnsi"/>
          <w:sz w:val="24"/>
          <w:szCs w:val="24"/>
        </w:rPr>
        <w:t> „Na ludowo i z przytupem” – tradycje i zwyczaje</w:t>
      </w:r>
      <w:r w:rsidR="00B31906">
        <w:rPr>
          <w:rFonts w:cstheme="minorHAnsi"/>
          <w:sz w:val="24"/>
          <w:szCs w:val="24"/>
        </w:rPr>
        <w:t>. U</w:t>
      </w:r>
      <w:r w:rsidR="00B31906" w:rsidRPr="00B31906">
        <w:rPr>
          <w:rFonts w:eastAsia="Times New Roman" w:cstheme="minorHAnsi"/>
          <w:sz w:val="24"/>
          <w:szCs w:val="24"/>
        </w:rPr>
        <w:t xml:space="preserve">czestnicy naszych warsztatów poznają tradycje ludowe, muzykę, gwarę i stroje z różnych stron Polski. Skupimy się głównie na regionie </w:t>
      </w:r>
      <w:r w:rsidR="00B31906">
        <w:rPr>
          <w:rFonts w:eastAsia="Times New Roman" w:cstheme="minorHAnsi"/>
          <w:sz w:val="24"/>
          <w:szCs w:val="24"/>
        </w:rPr>
        <w:t>i</w:t>
      </w:r>
      <w:r w:rsidR="00B31906" w:rsidRPr="00B31906">
        <w:rPr>
          <w:rFonts w:eastAsia="Times New Roman" w:cstheme="minorHAnsi"/>
          <w:sz w:val="24"/>
          <w:szCs w:val="24"/>
        </w:rPr>
        <w:t xml:space="preserve"> stroju sannickim, który będzie można dokładnie obejrzeć, a nawet przymierzyć.</w:t>
      </w:r>
    </w:p>
    <w:p w:rsidR="00426EDB" w:rsidRPr="00B31906" w:rsidRDefault="00426EDB" w:rsidP="003D7C90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3D7C90" w:rsidRPr="00B31906" w:rsidRDefault="003D7C90" w:rsidP="003D7C90">
      <w:pPr>
        <w:pStyle w:val="Akapitzlist"/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454545"/>
          <w:sz w:val="24"/>
          <w:szCs w:val="24"/>
        </w:rPr>
        <w:t>V Przewidywane osiągnięcia (korzyści wdrożenia innowacji)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  <w:u w:val="single"/>
          <w:bdr w:val="none" w:sz="0" w:space="0" w:color="auto" w:frame="1"/>
        </w:rPr>
        <w:t>Uczniowie:</w:t>
      </w:r>
    </w:p>
    <w:p w:rsidR="00AB0A87" w:rsidRPr="00B31906" w:rsidRDefault="00AB0A87" w:rsidP="00AB0A87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Zdobywają wiedzę w sposób kreatywny, gdyż aktywność własna dziecka umożliwia działanie, a przez to zdobywanie własnych doświadczeń, wiedzy oraz umiejętności.</w:t>
      </w:r>
    </w:p>
    <w:p w:rsidR="00AB0A87" w:rsidRPr="00B31906" w:rsidRDefault="00AB0A87" w:rsidP="00AB0A87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lastRenderedPageBreak/>
        <w:t>Wykorzystują możliwości jakie dają działania i zadania manipulacyjne i konstrukcyjne. Dzięki czemu mogą rozwijać swoje umiejętności motoryczne, intelektualne, językowe, społeczne i emocjonalne.</w:t>
      </w:r>
    </w:p>
    <w:p w:rsidR="00AB0A87" w:rsidRPr="00B31906" w:rsidRDefault="00AB0A87" w:rsidP="00AB0A87">
      <w:pPr>
        <w:numPr>
          <w:ilvl w:val="0"/>
          <w:numId w:val="6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Uczą się nie tylko pracować w grupie i współpracować ze sobą, ale również integrują się i budują więzi z innymi uczniami.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  <w:u w:val="single"/>
          <w:bdr w:val="none" w:sz="0" w:space="0" w:color="auto" w:frame="1"/>
        </w:rPr>
        <w:t>Nauczyciel zyskuje:</w:t>
      </w:r>
    </w:p>
    <w:p w:rsidR="00AB0A87" w:rsidRPr="00B31906" w:rsidRDefault="00AB0A87" w:rsidP="00AB0A87">
      <w:pPr>
        <w:numPr>
          <w:ilvl w:val="0"/>
          <w:numId w:val="7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większą aktywność uczniów,</w:t>
      </w:r>
    </w:p>
    <w:p w:rsidR="00AB0A87" w:rsidRPr="00B31906" w:rsidRDefault="00AB0A87" w:rsidP="00AB0A87">
      <w:pPr>
        <w:numPr>
          <w:ilvl w:val="0"/>
          <w:numId w:val="7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nowe doświadczenia,</w:t>
      </w:r>
    </w:p>
    <w:p w:rsidR="00AB0A87" w:rsidRPr="00B31906" w:rsidRDefault="00AB0A87" w:rsidP="00AB0A87">
      <w:pPr>
        <w:numPr>
          <w:ilvl w:val="0"/>
          <w:numId w:val="7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większą efektywność kształcenia,</w:t>
      </w:r>
    </w:p>
    <w:p w:rsidR="00AB0A87" w:rsidRPr="00B31906" w:rsidRDefault="00AB0A87" w:rsidP="00AB0A87">
      <w:pPr>
        <w:numPr>
          <w:ilvl w:val="0"/>
          <w:numId w:val="7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wzbogacenie warsztatu pracy,</w:t>
      </w:r>
    </w:p>
    <w:p w:rsidR="00AB0A87" w:rsidRPr="00B31906" w:rsidRDefault="00AB0A87" w:rsidP="00AB0A87">
      <w:pPr>
        <w:numPr>
          <w:ilvl w:val="0"/>
          <w:numId w:val="7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możliwość samorealizacji,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  <w:u w:val="single"/>
          <w:bdr w:val="none" w:sz="0" w:space="0" w:color="auto" w:frame="1"/>
        </w:rPr>
        <w:t>Dla szkoły jest to:</w:t>
      </w:r>
    </w:p>
    <w:p w:rsidR="00AB0A87" w:rsidRPr="00B31906" w:rsidRDefault="00AB0A87" w:rsidP="00AB0A87">
      <w:pPr>
        <w:numPr>
          <w:ilvl w:val="0"/>
          <w:numId w:val="8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uatrakcyjnienie zajęć,</w:t>
      </w:r>
    </w:p>
    <w:p w:rsidR="00AB0A87" w:rsidRPr="00B31906" w:rsidRDefault="00AB0A87" w:rsidP="00AB0A87">
      <w:pPr>
        <w:numPr>
          <w:ilvl w:val="0"/>
          <w:numId w:val="8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indywidualizacja nauczania,</w:t>
      </w:r>
    </w:p>
    <w:p w:rsidR="00AB0A87" w:rsidRPr="00B31906" w:rsidRDefault="00AB0A87" w:rsidP="00AB0A87">
      <w:pPr>
        <w:numPr>
          <w:ilvl w:val="0"/>
          <w:numId w:val="8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budowanie pozytywnego wizerunku szkoły wśród dzieci i rodziców, jako placówki dbającej o rozwój swoich wychowanków,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VI Tematyka zajęć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Moduł I- </w:t>
      </w:r>
      <w:r w:rsidR="00426EDB" w:rsidRPr="00B31906">
        <w:rPr>
          <w:rFonts w:eastAsia="Times New Roman" w:cstheme="minorHAnsi"/>
          <w:color w:val="393939"/>
          <w:sz w:val="24"/>
          <w:szCs w:val="24"/>
        </w:rPr>
        <w:t>teatr i muzeum</w:t>
      </w:r>
    </w:p>
    <w:p w:rsidR="00AB0A87" w:rsidRPr="00B31906" w:rsidRDefault="00426EDB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Moduł II- polska wieś i jej historia</w:t>
      </w:r>
      <w:r w:rsidR="00257F3F">
        <w:rPr>
          <w:rFonts w:eastAsia="Times New Roman" w:cstheme="minorHAnsi"/>
          <w:color w:val="393939"/>
          <w:sz w:val="24"/>
          <w:szCs w:val="24"/>
        </w:rPr>
        <w:t>; historia szkolnictwa w Polsce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Moduł III- </w:t>
      </w:r>
      <w:r w:rsidR="00257F3F">
        <w:rPr>
          <w:rFonts w:eastAsia="Times New Roman" w:cstheme="minorHAnsi"/>
          <w:color w:val="393939"/>
          <w:sz w:val="24"/>
          <w:szCs w:val="24"/>
        </w:rPr>
        <w:t>kultura regionalna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i/>
          <w:iCs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VII Ewaluacja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 celu uzyskania informacji zwrotnej nauczyciel przeprowadzi:</w:t>
      </w:r>
    </w:p>
    <w:p w:rsidR="00AB0A87" w:rsidRPr="002432FE" w:rsidRDefault="002432FE" w:rsidP="002432FE">
      <w:pPr>
        <w:numPr>
          <w:ilvl w:val="0"/>
          <w:numId w:val="9"/>
        </w:numPr>
        <w:spacing w:after="0" w:line="240" w:lineRule="auto"/>
        <w:ind w:left="0"/>
        <w:rPr>
          <w:rFonts w:eastAsia="Times New Roman" w:cstheme="minorHAnsi"/>
          <w:color w:val="393939"/>
          <w:sz w:val="24"/>
          <w:szCs w:val="24"/>
        </w:rPr>
      </w:pPr>
      <w:r>
        <w:rPr>
          <w:rFonts w:eastAsia="Times New Roman" w:cstheme="minorHAnsi"/>
          <w:color w:val="393939"/>
          <w:sz w:val="24"/>
          <w:szCs w:val="24"/>
        </w:rPr>
        <w:t>ankiety dla: uczniów i rodziców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 xml:space="preserve">Szczegółowa analiza przeprowadzonych </w:t>
      </w:r>
      <w:r w:rsidR="002432FE">
        <w:rPr>
          <w:rFonts w:eastAsia="Times New Roman" w:cstheme="minorHAnsi"/>
          <w:color w:val="393939"/>
          <w:sz w:val="24"/>
          <w:szCs w:val="24"/>
        </w:rPr>
        <w:t>ankiet</w:t>
      </w:r>
      <w:r w:rsidRPr="00B31906">
        <w:rPr>
          <w:rFonts w:eastAsia="Times New Roman" w:cstheme="minorHAnsi"/>
          <w:color w:val="393939"/>
          <w:sz w:val="24"/>
          <w:szCs w:val="24"/>
        </w:rPr>
        <w:t xml:space="preserve"> oraz wyników klasyfikacji pozwoli ocenić stopień realizacji zamierzonych celów. Podjęta zostanie także decyzja  o ewentualnej kontynuacji innowacji w szkole.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Wszystkie wyniki i uwagi zo</w:t>
      </w:r>
      <w:r w:rsidR="00426EDB" w:rsidRPr="00B31906">
        <w:rPr>
          <w:rFonts w:eastAsia="Times New Roman" w:cstheme="minorHAnsi"/>
          <w:color w:val="393939"/>
          <w:sz w:val="24"/>
          <w:szCs w:val="24"/>
        </w:rPr>
        <w:t>staną</w:t>
      </w:r>
      <w:r w:rsidR="00257F3F">
        <w:rPr>
          <w:rFonts w:eastAsia="Times New Roman" w:cstheme="minorHAnsi"/>
          <w:color w:val="393939"/>
          <w:sz w:val="24"/>
          <w:szCs w:val="24"/>
        </w:rPr>
        <w:t xml:space="preserve"> opracowane w sprawozdaniu, któr</w:t>
      </w:r>
      <w:r w:rsidR="00426EDB" w:rsidRPr="00B31906">
        <w:rPr>
          <w:rFonts w:eastAsia="Times New Roman" w:cstheme="minorHAnsi"/>
          <w:color w:val="393939"/>
          <w:sz w:val="24"/>
          <w:szCs w:val="24"/>
        </w:rPr>
        <w:t>e będzie dostępne</w:t>
      </w:r>
      <w:r w:rsidR="00257F3F">
        <w:rPr>
          <w:rFonts w:eastAsia="Times New Roman" w:cstheme="minorHAnsi"/>
          <w:color w:val="393939"/>
          <w:sz w:val="24"/>
          <w:szCs w:val="24"/>
        </w:rPr>
        <w:t xml:space="preserve"> na stronie internetowej </w:t>
      </w:r>
      <w:r w:rsidR="002432FE">
        <w:rPr>
          <w:rFonts w:eastAsia="Times New Roman" w:cstheme="minorHAnsi"/>
          <w:color w:val="393939"/>
          <w:sz w:val="24"/>
          <w:szCs w:val="24"/>
        </w:rPr>
        <w:t>szkoły po zakończeniu innowacji oraz przedstawione pozostałym nauczycielom na radzie pedagogicznej.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br/>
      </w:r>
      <w:r w:rsidRPr="00B31906">
        <w:rPr>
          <w:rFonts w:eastAsia="Times New Roman" w:cstheme="minorHAnsi"/>
          <w:b/>
          <w:bCs/>
          <w:color w:val="393939"/>
          <w:sz w:val="24"/>
          <w:szCs w:val="24"/>
        </w:rPr>
        <w:t>VIII Podsumowanie</w:t>
      </w:r>
    </w:p>
    <w:p w:rsidR="00AB0A87" w:rsidRPr="00B31906" w:rsidRDefault="00AB0A87" w:rsidP="00AB0A87">
      <w:pPr>
        <w:spacing w:after="0" w:line="240" w:lineRule="auto"/>
        <w:jc w:val="center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Niniejsza innowacja ma na celu budowanie relacji społecznych, szacunku dla innych osób, a także ukierunkowanie na wartości takie jak ofiarność, współpraca, altruizm, patriotyzm. Chcemy promować wysoką kulturę, uwrażliwić uczniów na piękno poprzez kontakt ze sztuką. Projektem tym chcemy zaprezentować korzyści płynące z uatrakcyjniania zajęć dla uczniów. Szkoła wspiera w ten sposób wszechstronny rozwój ucznia.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AB0A87" w:rsidRPr="00B31906" w:rsidRDefault="00AB0A87" w:rsidP="00AB0A87">
      <w:pPr>
        <w:spacing w:after="0" w:line="240" w:lineRule="auto"/>
        <w:rPr>
          <w:rFonts w:eastAsia="Times New Roman" w:cstheme="minorHAnsi"/>
          <w:color w:val="393939"/>
          <w:sz w:val="24"/>
          <w:szCs w:val="24"/>
        </w:rPr>
      </w:pPr>
      <w:r w:rsidRPr="00B31906">
        <w:rPr>
          <w:rFonts w:eastAsia="Times New Roman" w:cstheme="minorHAnsi"/>
          <w:color w:val="393939"/>
          <w:sz w:val="24"/>
          <w:szCs w:val="24"/>
        </w:rPr>
        <w:t> </w:t>
      </w:r>
    </w:p>
    <w:p w:rsidR="003B777A" w:rsidRPr="00B31906" w:rsidRDefault="003B777A">
      <w:pPr>
        <w:rPr>
          <w:rFonts w:cstheme="minorHAnsi"/>
          <w:sz w:val="24"/>
          <w:szCs w:val="24"/>
        </w:rPr>
      </w:pPr>
    </w:p>
    <w:sectPr w:rsidR="003B777A" w:rsidRPr="00B31906" w:rsidSect="00E7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A2" w:rsidRDefault="008B43A2" w:rsidP="00E5351A">
      <w:pPr>
        <w:spacing w:after="0" w:line="240" w:lineRule="auto"/>
      </w:pPr>
      <w:r>
        <w:separator/>
      </w:r>
    </w:p>
  </w:endnote>
  <w:endnote w:type="continuationSeparator" w:id="1">
    <w:p w:rsidR="008B43A2" w:rsidRDefault="008B43A2" w:rsidP="00E5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A2" w:rsidRDefault="008B43A2" w:rsidP="00E5351A">
      <w:pPr>
        <w:spacing w:after="0" w:line="240" w:lineRule="auto"/>
      </w:pPr>
      <w:r>
        <w:separator/>
      </w:r>
    </w:p>
  </w:footnote>
  <w:footnote w:type="continuationSeparator" w:id="1">
    <w:p w:rsidR="008B43A2" w:rsidRDefault="008B43A2" w:rsidP="00E5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AB9"/>
    <w:multiLevelType w:val="hybridMultilevel"/>
    <w:tmpl w:val="3E34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F92"/>
    <w:multiLevelType w:val="hybridMultilevel"/>
    <w:tmpl w:val="E580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6F68"/>
    <w:multiLevelType w:val="multilevel"/>
    <w:tmpl w:val="6840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D343B"/>
    <w:multiLevelType w:val="multilevel"/>
    <w:tmpl w:val="DF5E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E2C25"/>
    <w:multiLevelType w:val="multilevel"/>
    <w:tmpl w:val="6B78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940C0"/>
    <w:multiLevelType w:val="multilevel"/>
    <w:tmpl w:val="98C4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94621"/>
    <w:multiLevelType w:val="multilevel"/>
    <w:tmpl w:val="3F6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310A0"/>
    <w:multiLevelType w:val="multilevel"/>
    <w:tmpl w:val="CD6A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944BC"/>
    <w:multiLevelType w:val="multilevel"/>
    <w:tmpl w:val="4B5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B22F6"/>
    <w:multiLevelType w:val="multilevel"/>
    <w:tmpl w:val="FF8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6446F"/>
    <w:multiLevelType w:val="multilevel"/>
    <w:tmpl w:val="489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A87"/>
    <w:rsid w:val="00107CE6"/>
    <w:rsid w:val="001D668E"/>
    <w:rsid w:val="002432FE"/>
    <w:rsid w:val="00257F3F"/>
    <w:rsid w:val="003B777A"/>
    <w:rsid w:val="003D7C90"/>
    <w:rsid w:val="00407F54"/>
    <w:rsid w:val="00426EDB"/>
    <w:rsid w:val="00574465"/>
    <w:rsid w:val="0062257C"/>
    <w:rsid w:val="006646DF"/>
    <w:rsid w:val="006E7671"/>
    <w:rsid w:val="007210D4"/>
    <w:rsid w:val="00760B95"/>
    <w:rsid w:val="008B43A2"/>
    <w:rsid w:val="00A1364D"/>
    <w:rsid w:val="00AB0A87"/>
    <w:rsid w:val="00AB15E2"/>
    <w:rsid w:val="00AF0F71"/>
    <w:rsid w:val="00B31906"/>
    <w:rsid w:val="00C21153"/>
    <w:rsid w:val="00CC7A64"/>
    <w:rsid w:val="00D369A3"/>
    <w:rsid w:val="00E5351A"/>
    <w:rsid w:val="00E75717"/>
    <w:rsid w:val="00EB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717"/>
  </w:style>
  <w:style w:type="paragraph" w:styleId="Nagwek3">
    <w:name w:val="heading 3"/>
    <w:basedOn w:val="Normalny"/>
    <w:link w:val="Nagwek3Znak"/>
    <w:uiPriority w:val="9"/>
    <w:qFormat/>
    <w:rsid w:val="00B31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A87"/>
    <w:rPr>
      <w:b/>
      <w:bCs/>
    </w:rPr>
  </w:style>
  <w:style w:type="character" w:styleId="Uwydatnienie">
    <w:name w:val="Emphasis"/>
    <w:basedOn w:val="Domylnaczcionkaakapitu"/>
    <w:uiPriority w:val="20"/>
    <w:qFormat/>
    <w:rsid w:val="00AB0A87"/>
    <w:rPr>
      <w:i/>
      <w:iCs/>
    </w:rPr>
  </w:style>
  <w:style w:type="paragraph" w:styleId="Akapitzlist">
    <w:name w:val="List Paragraph"/>
    <w:basedOn w:val="Normalny"/>
    <w:uiPriority w:val="34"/>
    <w:qFormat/>
    <w:rsid w:val="00760B9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319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semiHidden/>
    <w:unhideWhenUsed/>
    <w:rsid w:val="00E5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351A"/>
  </w:style>
  <w:style w:type="paragraph" w:styleId="Stopka">
    <w:name w:val="footer"/>
    <w:basedOn w:val="Normalny"/>
    <w:link w:val="StopkaZnak"/>
    <w:uiPriority w:val="99"/>
    <w:semiHidden/>
    <w:unhideWhenUsed/>
    <w:rsid w:val="00E5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3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zalewski</dc:creator>
  <cp:lastModifiedBy>alex zalewski</cp:lastModifiedBy>
  <cp:revision>2</cp:revision>
  <dcterms:created xsi:type="dcterms:W3CDTF">2024-04-29T11:40:00Z</dcterms:created>
  <dcterms:modified xsi:type="dcterms:W3CDTF">2024-04-29T11:40:00Z</dcterms:modified>
</cp:coreProperties>
</file>